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70C3E" w14:textId="77777777" w:rsidR="006117C9" w:rsidRDefault="006117C9" w:rsidP="2F6FE231">
      <w:pPr>
        <w:jc w:val="both"/>
        <w:rPr>
          <w:sz w:val="28"/>
          <w:szCs w:val="28"/>
        </w:rPr>
      </w:pPr>
      <w:r>
        <w:rPr>
          <w:noProof/>
          <w:sz w:val="28"/>
          <w:szCs w:val="28"/>
        </w:rPr>
        <w:drawing>
          <wp:inline distT="0" distB="0" distL="0" distR="0" wp14:anchorId="327D8FAD" wp14:editId="41D64402">
            <wp:extent cx="5731510" cy="1390650"/>
            <wp:effectExtent l="0" t="0" r="0" b="0"/>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rotWithShape="1">
                    <a:blip r:embed="rId4" cstate="print">
                      <a:extLst>
                        <a:ext uri="{28A0092B-C50C-407E-A947-70E740481C1C}">
                          <a14:useLocalDpi xmlns:a14="http://schemas.microsoft.com/office/drawing/2010/main" val="0"/>
                        </a:ext>
                      </a:extLst>
                    </a:blip>
                    <a:srcRect r="7268"/>
                    <a:stretch/>
                  </pic:blipFill>
                  <pic:spPr bwMode="auto">
                    <a:xfrm>
                      <a:off x="0" y="0"/>
                      <a:ext cx="5731510" cy="1390650"/>
                    </a:xfrm>
                    <a:prstGeom prst="rect">
                      <a:avLst/>
                    </a:prstGeom>
                    <a:ln>
                      <a:noFill/>
                    </a:ln>
                    <a:extLst>
                      <a:ext uri="{53640926-AAD7-44D8-BBD7-CCE9431645EC}">
                        <a14:shadowObscured xmlns:a14="http://schemas.microsoft.com/office/drawing/2010/main"/>
                      </a:ext>
                    </a:extLst>
                  </pic:spPr>
                </pic:pic>
              </a:graphicData>
            </a:graphic>
          </wp:inline>
        </w:drawing>
      </w:r>
    </w:p>
    <w:p w14:paraId="28593768" w14:textId="50C1A624" w:rsidR="2F6FE231" w:rsidRDefault="006117C9" w:rsidP="2F6FE231">
      <w:pPr>
        <w:jc w:val="both"/>
        <w:rPr>
          <w:sz w:val="28"/>
          <w:szCs w:val="28"/>
        </w:rPr>
      </w:pPr>
      <w:r>
        <w:rPr>
          <w:noProof/>
          <w:sz w:val="28"/>
          <w:szCs w:val="28"/>
        </w:rPr>
        <w:drawing>
          <wp:inline distT="0" distB="0" distL="0" distR="0" wp14:anchorId="330F35A6" wp14:editId="2AFB3E74">
            <wp:extent cx="5731510" cy="1720215"/>
            <wp:effectExtent l="0" t="0" r="0" b="0"/>
            <wp:docPr id="2" name="Imagen 2"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Diagrama&#10;&#10;Descripción generada automáticamente"/>
                    <pic:cNvPicPr/>
                  </pic:nvPicPr>
                  <pic:blipFill>
                    <a:blip r:embed="rId5">
                      <a:extLst>
                        <a:ext uri="{28A0092B-C50C-407E-A947-70E740481C1C}">
                          <a14:useLocalDpi xmlns:a14="http://schemas.microsoft.com/office/drawing/2010/main" val="0"/>
                        </a:ext>
                      </a:extLst>
                    </a:blip>
                    <a:stretch>
                      <a:fillRect/>
                    </a:stretch>
                  </pic:blipFill>
                  <pic:spPr>
                    <a:xfrm>
                      <a:off x="0" y="0"/>
                      <a:ext cx="5731510" cy="1720215"/>
                    </a:xfrm>
                    <a:prstGeom prst="rect">
                      <a:avLst/>
                    </a:prstGeom>
                  </pic:spPr>
                </pic:pic>
              </a:graphicData>
            </a:graphic>
          </wp:inline>
        </w:drawing>
      </w:r>
    </w:p>
    <w:p w14:paraId="3D13BB8D" w14:textId="37C5ACAD" w:rsidR="2F6FE231" w:rsidRDefault="00264E16" w:rsidP="2F6FE231">
      <w:pPr>
        <w:jc w:val="both"/>
        <w:rPr>
          <w:rFonts w:ascii="Bookman Old Style" w:hAnsi="Bookman Old Style"/>
          <w:b/>
          <w:bCs/>
          <w:sz w:val="40"/>
          <w:szCs w:val="40"/>
          <w:u w:val="single"/>
        </w:rPr>
      </w:pPr>
      <w:r w:rsidRPr="00FB25AE">
        <w:rPr>
          <w:rFonts w:ascii="Bookman Old Style" w:hAnsi="Bookman Old Style"/>
          <w:b/>
          <w:bCs/>
          <w:sz w:val="40"/>
          <w:szCs w:val="40"/>
          <w:u w:val="single"/>
        </w:rPr>
        <w:t>Contestando tu</w:t>
      </w:r>
      <w:r w:rsidR="2F6FE231" w:rsidRPr="00FB25AE">
        <w:rPr>
          <w:rFonts w:ascii="Bookman Old Style" w:hAnsi="Bookman Old Style"/>
          <w:b/>
          <w:bCs/>
          <w:sz w:val="40"/>
          <w:szCs w:val="40"/>
          <w:u w:val="single"/>
        </w:rPr>
        <w:t xml:space="preserve"> carta sobre: ¿</w:t>
      </w:r>
      <w:r>
        <w:rPr>
          <w:rFonts w:ascii="Bookman Old Style" w:hAnsi="Bookman Old Style"/>
          <w:b/>
          <w:bCs/>
          <w:sz w:val="40"/>
          <w:szCs w:val="40"/>
          <w:u w:val="single"/>
        </w:rPr>
        <w:t>Q</w:t>
      </w:r>
      <w:r w:rsidRPr="00FB25AE">
        <w:rPr>
          <w:rFonts w:ascii="Bookman Old Style" w:hAnsi="Bookman Old Style"/>
          <w:b/>
          <w:bCs/>
          <w:sz w:val="40"/>
          <w:szCs w:val="40"/>
          <w:u w:val="single"/>
        </w:rPr>
        <w:t>ué</w:t>
      </w:r>
      <w:r w:rsidR="2F6FE231" w:rsidRPr="00FB25AE">
        <w:rPr>
          <w:rFonts w:ascii="Bookman Old Style" w:hAnsi="Bookman Old Style"/>
          <w:b/>
          <w:bCs/>
          <w:sz w:val="40"/>
          <w:szCs w:val="40"/>
          <w:u w:val="single"/>
        </w:rPr>
        <w:t xml:space="preserve"> hacer </w:t>
      </w:r>
      <w:r w:rsidR="00615DD4" w:rsidRPr="00FB25AE">
        <w:rPr>
          <w:rFonts w:ascii="Bookman Old Style" w:hAnsi="Bookman Old Style"/>
          <w:b/>
          <w:bCs/>
          <w:sz w:val="40"/>
          <w:szCs w:val="40"/>
          <w:u w:val="single"/>
        </w:rPr>
        <w:t>con l</w:t>
      </w:r>
      <w:r w:rsidR="2F6FE231" w:rsidRPr="00FB25AE">
        <w:rPr>
          <w:rFonts w:ascii="Bookman Old Style" w:hAnsi="Bookman Old Style"/>
          <w:b/>
          <w:bCs/>
          <w:sz w:val="40"/>
          <w:szCs w:val="40"/>
          <w:u w:val="single"/>
        </w:rPr>
        <w:t xml:space="preserve">a tragedia del Pueblo Chileno que sobrevive mayoritariamente, en el contexto de </w:t>
      </w:r>
      <w:r w:rsidR="00BA5E8D" w:rsidRPr="00FB25AE">
        <w:rPr>
          <w:rFonts w:ascii="Bookman Old Style" w:hAnsi="Bookman Old Style"/>
          <w:b/>
          <w:bCs/>
          <w:sz w:val="40"/>
          <w:szCs w:val="40"/>
          <w:u w:val="single"/>
        </w:rPr>
        <w:t>l</w:t>
      </w:r>
      <w:r w:rsidR="2F6FE231" w:rsidRPr="00FB25AE">
        <w:rPr>
          <w:rFonts w:ascii="Bookman Old Style" w:hAnsi="Bookman Old Style"/>
          <w:b/>
          <w:bCs/>
          <w:sz w:val="40"/>
          <w:szCs w:val="40"/>
          <w:u w:val="single"/>
        </w:rPr>
        <w:t>a</w:t>
      </w:r>
      <w:r w:rsidR="004E549B">
        <w:rPr>
          <w:rFonts w:ascii="Bookman Old Style" w:hAnsi="Bookman Old Style"/>
          <w:b/>
          <w:bCs/>
          <w:sz w:val="40"/>
          <w:szCs w:val="40"/>
          <w:u w:val="single"/>
        </w:rPr>
        <w:t xml:space="preserve"> </w:t>
      </w:r>
      <w:r w:rsidR="2F6FE231" w:rsidRPr="00FB25AE">
        <w:rPr>
          <w:rFonts w:ascii="Bookman Old Style" w:hAnsi="Bookman Old Style"/>
          <w:b/>
          <w:bCs/>
          <w:sz w:val="40"/>
          <w:szCs w:val="40"/>
          <w:u w:val="single"/>
        </w:rPr>
        <w:t>Constitución</w:t>
      </w:r>
      <w:r w:rsidR="00BA5E8D" w:rsidRPr="00FB25AE">
        <w:rPr>
          <w:rFonts w:ascii="Bookman Old Style" w:hAnsi="Bookman Old Style"/>
          <w:b/>
          <w:bCs/>
          <w:sz w:val="40"/>
          <w:szCs w:val="40"/>
          <w:u w:val="single"/>
        </w:rPr>
        <w:t>/1980,</w:t>
      </w:r>
      <w:r w:rsidR="2F6FE231" w:rsidRPr="00FB25AE">
        <w:rPr>
          <w:rFonts w:ascii="Bookman Old Style" w:hAnsi="Bookman Old Style"/>
          <w:b/>
          <w:bCs/>
          <w:sz w:val="40"/>
          <w:szCs w:val="40"/>
          <w:u w:val="single"/>
        </w:rPr>
        <w:t xml:space="preserve"> impuesta por la dictadura cívico militar?</w:t>
      </w:r>
    </w:p>
    <w:p w14:paraId="2BC50E3B" w14:textId="5C5BB6BE" w:rsidR="00FB25AE" w:rsidRPr="00FB25AE" w:rsidRDefault="00FB25AE" w:rsidP="2F6FE231">
      <w:pPr>
        <w:jc w:val="both"/>
        <w:rPr>
          <w:rFonts w:ascii="Bookman Old Style" w:hAnsi="Bookman Old Style"/>
          <w:b/>
          <w:bCs/>
          <w:sz w:val="40"/>
          <w:szCs w:val="40"/>
          <w:u w:val="single"/>
        </w:rPr>
      </w:pPr>
      <w:r>
        <w:rPr>
          <w:rFonts w:ascii="Bookman Old Style" w:hAnsi="Bookman Old Style"/>
          <w:b/>
          <w:bCs/>
          <w:noProof/>
          <w:sz w:val="40"/>
          <w:szCs w:val="40"/>
          <w:u w:val="single"/>
        </w:rPr>
        <w:drawing>
          <wp:inline distT="0" distB="0" distL="0" distR="0" wp14:anchorId="457E75F5" wp14:editId="301059E4">
            <wp:extent cx="5731510" cy="2419350"/>
            <wp:effectExtent l="0" t="0" r="0" b="0"/>
            <wp:docPr id="3" name="Imagen 3" descr="Un hombre mayor con traje y lente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Un hombre mayor con traje y lentes&#10;&#10;Descripción generada automáticamente"/>
                    <pic:cNvPicPr/>
                  </pic:nvPicPr>
                  <pic:blipFill>
                    <a:blip r:embed="rId6">
                      <a:extLst>
                        <a:ext uri="{28A0092B-C50C-407E-A947-70E740481C1C}">
                          <a14:useLocalDpi xmlns:a14="http://schemas.microsoft.com/office/drawing/2010/main" val="0"/>
                        </a:ext>
                      </a:extLst>
                    </a:blip>
                    <a:stretch>
                      <a:fillRect/>
                    </a:stretch>
                  </pic:blipFill>
                  <pic:spPr>
                    <a:xfrm>
                      <a:off x="0" y="0"/>
                      <a:ext cx="5732313" cy="2419689"/>
                    </a:xfrm>
                    <a:prstGeom prst="rect">
                      <a:avLst/>
                    </a:prstGeom>
                  </pic:spPr>
                </pic:pic>
              </a:graphicData>
            </a:graphic>
          </wp:inline>
        </w:drawing>
      </w:r>
    </w:p>
    <w:p w14:paraId="3480FD05" w14:textId="41BFABED" w:rsidR="00FB25AE" w:rsidRDefault="00FB25AE" w:rsidP="2F6FE231">
      <w:pPr>
        <w:jc w:val="both"/>
        <w:rPr>
          <w:sz w:val="28"/>
          <w:szCs w:val="28"/>
        </w:rPr>
      </w:pPr>
      <w:r w:rsidRPr="2F6FE231">
        <w:rPr>
          <w:sz w:val="28"/>
          <w:szCs w:val="28"/>
        </w:rPr>
        <w:t>Estimado amigo</w:t>
      </w:r>
      <w:r w:rsidR="2F6FE231" w:rsidRPr="2F6FE231">
        <w:rPr>
          <w:sz w:val="28"/>
          <w:szCs w:val="28"/>
        </w:rPr>
        <w:t xml:space="preserve"> Florencio Hunt Leiva:</w:t>
      </w:r>
    </w:p>
    <w:p w14:paraId="0DD15DFF" w14:textId="596B867C" w:rsidR="2F6FE231" w:rsidRDefault="2F6FE231" w:rsidP="2F6FE231">
      <w:pPr>
        <w:jc w:val="both"/>
        <w:rPr>
          <w:sz w:val="28"/>
          <w:szCs w:val="28"/>
        </w:rPr>
      </w:pPr>
      <w:r w:rsidRPr="2F6FE231">
        <w:rPr>
          <w:sz w:val="28"/>
          <w:szCs w:val="28"/>
        </w:rPr>
        <w:t xml:space="preserve">Desde 1990, se me viene haciendo la misma pregunta, ante la tragedia orwelliana que sobrevive mayoritariamente, al rubro señalado el Pueblo del General Libertador Bernardo O'Higgins Riquelme, del Toqui Lautaro y del </w:t>
      </w:r>
      <w:r w:rsidRPr="2F6FE231">
        <w:rPr>
          <w:sz w:val="28"/>
          <w:szCs w:val="28"/>
        </w:rPr>
        <w:lastRenderedPageBreak/>
        <w:t>compañero President</w:t>
      </w:r>
      <w:r w:rsidR="00615DD4">
        <w:rPr>
          <w:sz w:val="28"/>
          <w:szCs w:val="28"/>
        </w:rPr>
        <w:t>e</w:t>
      </w:r>
      <w:r w:rsidRPr="2F6FE231">
        <w:rPr>
          <w:sz w:val="28"/>
          <w:szCs w:val="28"/>
        </w:rPr>
        <w:t xml:space="preserve"> Dr. Salvador Allende Gossens. Contesto, que yo asumí el desafío de mis inolvidables maestros   el compañero Presidente Dr. Salvador Allende Gossens y su asesor jurídico, el genial maestro en las ciencias del Derecho, Prof. Dr. Eduardo Novoa Monreal: </w:t>
      </w:r>
      <w:r w:rsidR="00615DD4">
        <w:rPr>
          <w:sz w:val="28"/>
          <w:szCs w:val="28"/>
        </w:rPr>
        <w:t xml:space="preserve"> </w:t>
      </w:r>
      <w:r w:rsidRPr="2F6FE231">
        <w:rPr>
          <w:sz w:val="28"/>
          <w:szCs w:val="28"/>
        </w:rPr>
        <w:t xml:space="preserve"> la solución principal, pasa porque la ciudadanía de los Pueblos Chileno y Mapuche en el marco de una </w:t>
      </w:r>
      <w:r w:rsidR="00615DD4">
        <w:rPr>
          <w:sz w:val="28"/>
          <w:szCs w:val="28"/>
          <w:u w:val="single"/>
        </w:rPr>
        <w:t xml:space="preserve">Asamblea legislativa </w:t>
      </w:r>
      <w:r w:rsidRPr="2F6FE231">
        <w:rPr>
          <w:sz w:val="28"/>
          <w:szCs w:val="28"/>
          <w:u w:val="single"/>
        </w:rPr>
        <w:t xml:space="preserve">Constituyente </w:t>
      </w:r>
      <w:r w:rsidRPr="2F6FE231">
        <w:rPr>
          <w:sz w:val="28"/>
          <w:szCs w:val="28"/>
        </w:rPr>
        <w:t>se den una nueva Constitución plurinacional, paritaria,</w:t>
      </w:r>
      <w:r w:rsidR="00FB25AE">
        <w:rPr>
          <w:sz w:val="28"/>
          <w:szCs w:val="28"/>
        </w:rPr>
        <w:t xml:space="preserve"> </w:t>
      </w:r>
      <w:r w:rsidRPr="2F6FE231">
        <w:rPr>
          <w:sz w:val="28"/>
          <w:szCs w:val="28"/>
        </w:rPr>
        <w:t xml:space="preserve">elaborada y sancionada soberanamente en el marco de ella. Científicamente, el Derecho es una ciencia, ningún Pueblo se puede dar una Constitución, si a éste se le ha negado  su soberanía.  </w:t>
      </w:r>
      <w:r w:rsidR="00615DD4">
        <w:rPr>
          <w:sz w:val="28"/>
          <w:szCs w:val="28"/>
        </w:rPr>
        <w:t>é</w:t>
      </w:r>
      <w:r w:rsidRPr="2F6FE231">
        <w:rPr>
          <w:sz w:val="28"/>
          <w:szCs w:val="28"/>
        </w:rPr>
        <w:t xml:space="preserve">ste poder político, en una verdadera Democracia reside en el soberano. Pero  la maldición de los pueblos latinoamericanos en general, y de Chile en especial es que, de larga data su destino  ha sido arrancado por la oligarquía empresarial sofofa al servicio incondicional del capital buitre foráneo en general y del </w:t>
      </w:r>
      <w:r w:rsidR="00615DD4" w:rsidRPr="2F6FE231">
        <w:rPr>
          <w:sz w:val="28"/>
          <w:szCs w:val="28"/>
        </w:rPr>
        <w:t>régimen</w:t>
      </w:r>
      <w:r w:rsidRPr="2F6FE231">
        <w:rPr>
          <w:sz w:val="28"/>
          <w:szCs w:val="28"/>
        </w:rPr>
        <w:t xml:space="preserve">  estadounidense/yanqui en especial,  que ha  depredado las riquezas naturales y saqueado las arcas fiscales con la complicidad por acción u omisión de la </w:t>
      </w:r>
      <w:r w:rsidR="00615DD4" w:rsidRPr="2F6FE231">
        <w:rPr>
          <w:sz w:val="28"/>
          <w:szCs w:val="28"/>
        </w:rPr>
        <w:t>burguesía</w:t>
      </w:r>
      <w:r w:rsidRPr="2F6FE231">
        <w:rPr>
          <w:sz w:val="28"/>
          <w:szCs w:val="28"/>
        </w:rPr>
        <w:t xml:space="preserve"> politicastra/castrense corruptas y sus medios mediáticos mercuriales de ( in) comunicación globalizados, especialmente la telebasura e internet...</w:t>
      </w:r>
    </w:p>
    <w:p w14:paraId="340FC219" w14:textId="77777777" w:rsidR="2F6FE231" w:rsidRDefault="2F6FE231" w:rsidP="2F6FE231">
      <w:pPr>
        <w:jc w:val="both"/>
        <w:rPr>
          <w:sz w:val="28"/>
          <w:szCs w:val="28"/>
        </w:rPr>
      </w:pPr>
      <w:r w:rsidRPr="2F6FE231">
        <w:rPr>
          <w:sz w:val="28"/>
          <w:szCs w:val="28"/>
        </w:rPr>
        <w:t xml:space="preserve">Yo fui testigo de la decisión del compañero Presidente Dr. Salvador </w:t>
      </w:r>
      <w:r w:rsidR="00615DD4">
        <w:rPr>
          <w:sz w:val="28"/>
          <w:szCs w:val="28"/>
        </w:rPr>
        <w:t>A</w:t>
      </w:r>
      <w:r w:rsidRPr="2F6FE231">
        <w:rPr>
          <w:sz w:val="28"/>
          <w:szCs w:val="28"/>
        </w:rPr>
        <w:t xml:space="preserve">llende </w:t>
      </w:r>
      <w:r w:rsidR="00BA5E8D">
        <w:rPr>
          <w:sz w:val="28"/>
          <w:szCs w:val="28"/>
        </w:rPr>
        <w:t xml:space="preserve">Gossens </w:t>
      </w:r>
      <w:r w:rsidRPr="2F6FE231">
        <w:rPr>
          <w:sz w:val="28"/>
          <w:szCs w:val="28"/>
        </w:rPr>
        <w:t>de llamar al pueblo el 11 de septiembre de 1973</w:t>
      </w:r>
      <w:r w:rsidR="00615DD4">
        <w:rPr>
          <w:sz w:val="28"/>
          <w:szCs w:val="28"/>
        </w:rPr>
        <w:t>,</w:t>
      </w:r>
      <w:r w:rsidRPr="2F6FE231">
        <w:rPr>
          <w:sz w:val="28"/>
          <w:szCs w:val="28"/>
        </w:rPr>
        <w:t xml:space="preserve"> a un plebiscito por una nueva constitución sobe</w:t>
      </w:r>
      <w:r w:rsidR="00615DD4">
        <w:rPr>
          <w:sz w:val="28"/>
          <w:szCs w:val="28"/>
        </w:rPr>
        <w:t>ranamente elaborada y sancionad</w:t>
      </w:r>
      <w:r w:rsidRPr="2F6FE231">
        <w:rPr>
          <w:sz w:val="28"/>
          <w:szCs w:val="28"/>
        </w:rPr>
        <w:t>a</w:t>
      </w:r>
      <w:r w:rsidR="00615DD4">
        <w:rPr>
          <w:sz w:val="28"/>
          <w:szCs w:val="28"/>
        </w:rPr>
        <w:t xml:space="preserve"> </w:t>
      </w:r>
      <w:r w:rsidRPr="2F6FE231">
        <w:rPr>
          <w:sz w:val="28"/>
          <w:szCs w:val="28"/>
        </w:rPr>
        <w:t xml:space="preserve">por éste, en el marco de una asamblea Legislativa Constituyente. Su decisión significó que la oligarquía </w:t>
      </w:r>
      <w:r w:rsidR="00615DD4">
        <w:rPr>
          <w:sz w:val="28"/>
          <w:szCs w:val="28"/>
        </w:rPr>
        <w:t>empresarial sofofa diera</w:t>
      </w:r>
      <w:r w:rsidRPr="2F6FE231">
        <w:rPr>
          <w:sz w:val="28"/>
          <w:szCs w:val="28"/>
        </w:rPr>
        <w:t xml:space="preserve"> junto  con las fuerzas armadas fascistas el golpe de Estado</w:t>
      </w:r>
      <w:r w:rsidR="00615DD4">
        <w:rPr>
          <w:sz w:val="28"/>
          <w:szCs w:val="28"/>
        </w:rPr>
        <w:t xml:space="preserve"> con</w:t>
      </w:r>
      <w:r w:rsidRPr="2F6FE231">
        <w:rPr>
          <w:sz w:val="28"/>
          <w:szCs w:val="28"/>
        </w:rPr>
        <w:t xml:space="preserve">  el asesinato al presidente constitucional de Chile</w:t>
      </w:r>
      <w:r w:rsidR="00615DD4">
        <w:rPr>
          <w:sz w:val="28"/>
          <w:szCs w:val="28"/>
        </w:rPr>
        <w:t xml:space="preserve">, </w:t>
      </w:r>
      <w:r w:rsidR="00192E3B">
        <w:rPr>
          <w:sz w:val="28"/>
          <w:szCs w:val="28"/>
        </w:rPr>
        <w:t>comandante</w:t>
      </w:r>
      <w:r w:rsidR="00615DD4">
        <w:rPr>
          <w:sz w:val="28"/>
          <w:szCs w:val="28"/>
        </w:rPr>
        <w:t xml:space="preserve"> en jefe  de las FFAA</w:t>
      </w:r>
      <w:r w:rsidRPr="2F6FE231">
        <w:rPr>
          <w:sz w:val="28"/>
          <w:szCs w:val="28"/>
        </w:rPr>
        <w:t>...</w:t>
      </w:r>
    </w:p>
    <w:p w14:paraId="5B961757" w14:textId="77777777" w:rsidR="2F6FE231" w:rsidRDefault="2F6FE231" w:rsidP="2F6FE231">
      <w:pPr>
        <w:jc w:val="both"/>
        <w:rPr>
          <w:sz w:val="28"/>
          <w:szCs w:val="28"/>
        </w:rPr>
      </w:pPr>
      <w:r w:rsidRPr="2F6FE231">
        <w:rPr>
          <w:sz w:val="28"/>
          <w:szCs w:val="28"/>
        </w:rPr>
        <w:t>Como colofón, desde 1990, cada cuatro años la oligarquía empresarial sofofa y su testaferra la burguesía politicastra  corrupta montan el show de “la alegría ya viene”, que ha significado para este país más depredación de sus riquezas naturales, saqueos de sus arcas fiscales, más hambre, pobreza y enajenación para este pueblo ocupado por las fuerzas armadas desde el nefasto y fascista golpe de Estado desde el 11 de septiembre de 1973. Todo esto</w:t>
      </w:r>
      <w:r w:rsidR="00BA5E8D">
        <w:rPr>
          <w:sz w:val="28"/>
          <w:szCs w:val="28"/>
        </w:rPr>
        <w:t>,</w:t>
      </w:r>
      <w:r w:rsidRPr="2F6FE231">
        <w:rPr>
          <w:sz w:val="28"/>
          <w:szCs w:val="28"/>
        </w:rPr>
        <w:t xml:space="preserve"> en el contexto de una Constitución / Artilugio de 1980,  una aberración jurídica, ilegítima en su aprobación y antidemocrática en sus conceptos, que hoy por segunda vez la oligarquía empresarial sofofa con la complicidad  de la clase burguesa politicastra/castrense corrupta, pretende reformar  en el contexto de una  insólita, inconcebible entelequia- ficción para el filósofo alemán Leibnis- , denominada convención constituyente  que vende “ una nueva constitución a gentes enajenadas ,masoquistas y sin patria.</w:t>
      </w:r>
    </w:p>
    <w:p w14:paraId="280A51C7" w14:textId="77777777" w:rsidR="2F6FE231" w:rsidRDefault="2F6FE231" w:rsidP="2F6FE231">
      <w:pPr>
        <w:jc w:val="both"/>
        <w:rPr>
          <w:sz w:val="28"/>
          <w:szCs w:val="28"/>
        </w:rPr>
      </w:pPr>
      <w:r w:rsidRPr="2F6FE231">
        <w:rPr>
          <w:sz w:val="28"/>
          <w:szCs w:val="28"/>
        </w:rPr>
        <w:lastRenderedPageBreak/>
        <w:t xml:space="preserve">Con esperanza y memoria, que más temprano que tarde, la </w:t>
      </w:r>
      <w:r w:rsidR="00BA5E8D">
        <w:rPr>
          <w:sz w:val="28"/>
          <w:szCs w:val="28"/>
        </w:rPr>
        <w:t>C</w:t>
      </w:r>
      <w:r w:rsidRPr="2F6FE231">
        <w:rPr>
          <w:sz w:val="28"/>
          <w:szCs w:val="28"/>
        </w:rPr>
        <w:t xml:space="preserve">iudadanía </w:t>
      </w:r>
      <w:r w:rsidR="00BA5E8D">
        <w:rPr>
          <w:sz w:val="28"/>
          <w:szCs w:val="28"/>
        </w:rPr>
        <w:t>C</w:t>
      </w:r>
      <w:r w:rsidRPr="2F6FE231">
        <w:rPr>
          <w:sz w:val="28"/>
          <w:szCs w:val="28"/>
        </w:rPr>
        <w:t xml:space="preserve">hilena y </w:t>
      </w:r>
      <w:r w:rsidR="00BA5E8D">
        <w:rPr>
          <w:sz w:val="28"/>
          <w:szCs w:val="28"/>
        </w:rPr>
        <w:t>M</w:t>
      </w:r>
      <w:r w:rsidRPr="2F6FE231">
        <w:rPr>
          <w:sz w:val="28"/>
          <w:szCs w:val="28"/>
        </w:rPr>
        <w:t xml:space="preserve">apuche  conscientes y amantes de su </w:t>
      </w:r>
      <w:r w:rsidR="00BA5E8D">
        <w:rPr>
          <w:sz w:val="28"/>
          <w:szCs w:val="28"/>
        </w:rPr>
        <w:t>P</w:t>
      </w:r>
      <w:r w:rsidRPr="2F6FE231">
        <w:rPr>
          <w:sz w:val="28"/>
          <w:szCs w:val="28"/>
        </w:rPr>
        <w:t xml:space="preserve">atria se darán una nueva Constitución soberanamente elaborada y sancionada por el pueblo en el marco de una  asamblea legislativa constituyente,  porque “ la historia la hacen los pueblos y los pueblos chileno y mapuche un 18 de Octubre del 2019, empezaron a escribir  una etapa  importantísima de su historia exigiendo un Plebiscito y una nueva  Constitución en el marco  de una asamblea  legislativa constituyente, que dará vida  a la </w:t>
      </w:r>
      <w:r w:rsidRPr="2F6FE231">
        <w:rPr>
          <w:sz w:val="28"/>
          <w:szCs w:val="28"/>
          <w:u w:val="single"/>
        </w:rPr>
        <w:t>Nación Plurinacional Chilena Mapuche</w:t>
      </w:r>
      <w:r w:rsidRPr="2F6FE231">
        <w:rPr>
          <w:sz w:val="28"/>
          <w:szCs w:val="28"/>
        </w:rPr>
        <w:t xml:space="preserve">  con iguales  deberes y derechos para todos sus ciudadanos.</w:t>
      </w:r>
    </w:p>
    <w:p w14:paraId="2EF00BB9" w14:textId="77777777" w:rsidR="2F6FE231" w:rsidRDefault="2F6FE231" w:rsidP="2F6FE231">
      <w:pPr>
        <w:jc w:val="both"/>
        <w:rPr>
          <w:sz w:val="28"/>
          <w:szCs w:val="28"/>
        </w:rPr>
      </w:pPr>
      <w:r w:rsidRPr="2F6FE231">
        <w:rPr>
          <w:sz w:val="28"/>
          <w:szCs w:val="28"/>
        </w:rPr>
        <w:t>Prof. Hugo Moreno Peralta</w:t>
      </w:r>
    </w:p>
    <w:p w14:paraId="49FE762C" w14:textId="77777777" w:rsidR="2F6FE231" w:rsidRDefault="2F6FE231" w:rsidP="2F6FE231">
      <w:pPr>
        <w:jc w:val="both"/>
        <w:rPr>
          <w:sz w:val="28"/>
          <w:szCs w:val="28"/>
        </w:rPr>
      </w:pPr>
      <w:r w:rsidRPr="2F6FE231">
        <w:rPr>
          <w:sz w:val="28"/>
          <w:szCs w:val="28"/>
        </w:rPr>
        <w:t>Secretario Ejecutivo Addhee.Ong.</w:t>
      </w:r>
    </w:p>
    <w:p w14:paraId="42085824" w14:textId="77777777" w:rsidR="00192E3B" w:rsidRDefault="00192E3B" w:rsidP="2F6FE231">
      <w:pPr>
        <w:jc w:val="both"/>
        <w:rPr>
          <w:sz w:val="28"/>
          <w:szCs w:val="28"/>
        </w:rPr>
      </w:pPr>
    </w:p>
    <w:p w14:paraId="552A34F8" w14:textId="77777777" w:rsidR="2F6FE231" w:rsidRDefault="2F6FE231" w:rsidP="2F6FE231">
      <w:pPr>
        <w:jc w:val="both"/>
        <w:rPr>
          <w:sz w:val="28"/>
          <w:szCs w:val="28"/>
        </w:rPr>
      </w:pPr>
      <w:r w:rsidRPr="2F6FE231">
        <w:rPr>
          <w:sz w:val="28"/>
          <w:szCs w:val="28"/>
        </w:rPr>
        <w:t xml:space="preserve">PS. Estimado Amigo Florencio, </w:t>
      </w:r>
      <w:r w:rsidR="00615DD4">
        <w:rPr>
          <w:sz w:val="28"/>
          <w:szCs w:val="28"/>
        </w:rPr>
        <w:t xml:space="preserve">otros juristas, mis profesores </w:t>
      </w:r>
      <w:r w:rsidR="00615DD4" w:rsidRPr="2F6FE231">
        <w:rPr>
          <w:sz w:val="28"/>
          <w:szCs w:val="28"/>
        </w:rPr>
        <w:t>jesuitas</w:t>
      </w:r>
      <w:r w:rsidRPr="2F6FE231">
        <w:rPr>
          <w:sz w:val="28"/>
          <w:szCs w:val="28"/>
        </w:rPr>
        <w:t>, sacerdotes de la teología de la Liberación, etc.,  me han hecho la misma pregunta,  por lo que, tu respuesta la haré pública.</w:t>
      </w:r>
    </w:p>
    <w:p w14:paraId="4F3EEA68" w14:textId="77777777" w:rsidR="2F6FE231" w:rsidRDefault="2F6FE231" w:rsidP="2F6FE231">
      <w:pPr>
        <w:jc w:val="both"/>
        <w:rPr>
          <w:sz w:val="28"/>
          <w:szCs w:val="28"/>
        </w:rPr>
      </w:pPr>
      <w:r w:rsidRPr="2F6FE231">
        <w:rPr>
          <w:sz w:val="28"/>
          <w:szCs w:val="28"/>
        </w:rPr>
        <w:t>Cc.:</w:t>
      </w:r>
      <w:r w:rsidR="00615DD4">
        <w:rPr>
          <w:sz w:val="28"/>
          <w:szCs w:val="28"/>
        </w:rPr>
        <w:t xml:space="preserve"> </w:t>
      </w:r>
      <w:r w:rsidRPr="2F6FE231">
        <w:rPr>
          <w:sz w:val="28"/>
          <w:szCs w:val="28"/>
        </w:rPr>
        <w:t xml:space="preserve">Padre Eugenio Pizarro Poblete, Dr. Víctor Barberis Yori, Dr. Luis Ravanal Cepeda, Dra. Ximena Pey, abogado Bernardino Escudero </w:t>
      </w:r>
      <w:r w:rsidR="00615DD4">
        <w:rPr>
          <w:sz w:val="28"/>
          <w:szCs w:val="28"/>
        </w:rPr>
        <w:t>A</w:t>
      </w:r>
      <w:r w:rsidRPr="2F6FE231">
        <w:rPr>
          <w:sz w:val="28"/>
          <w:szCs w:val="28"/>
        </w:rPr>
        <w:t xml:space="preserve">humada, abogada Celia Morgunovsky Gómez, Prof. Dr. Noam Chomsky, </w:t>
      </w:r>
      <w:r w:rsidR="00615DD4">
        <w:rPr>
          <w:sz w:val="28"/>
          <w:szCs w:val="28"/>
        </w:rPr>
        <w:t xml:space="preserve">Ernesto Moreau AAJ Buenos Aires. Argentina, Raudilio Martin, Habana Cuba, abogado Adolfo Pérez </w:t>
      </w:r>
      <w:r w:rsidR="00BA5E8D">
        <w:rPr>
          <w:sz w:val="28"/>
          <w:szCs w:val="28"/>
        </w:rPr>
        <w:t>Esquivel/Buenos Aires/ Argentina,</w:t>
      </w:r>
      <w:r w:rsidR="00615DD4">
        <w:rPr>
          <w:sz w:val="28"/>
          <w:szCs w:val="28"/>
        </w:rPr>
        <w:t xml:space="preserve"> Observatorio de DDHH, Corte Penal  </w:t>
      </w:r>
      <w:r w:rsidR="00BA5E8D">
        <w:rPr>
          <w:sz w:val="28"/>
          <w:szCs w:val="28"/>
        </w:rPr>
        <w:t>Internac</w:t>
      </w:r>
      <w:r w:rsidR="00615DD4">
        <w:rPr>
          <w:sz w:val="28"/>
          <w:szCs w:val="28"/>
        </w:rPr>
        <w:t xml:space="preserve">ional </w:t>
      </w:r>
      <w:r w:rsidR="00BA5E8D">
        <w:rPr>
          <w:sz w:val="28"/>
          <w:szCs w:val="28"/>
        </w:rPr>
        <w:t>/</w:t>
      </w:r>
      <w:r w:rsidR="00615DD4">
        <w:rPr>
          <w:sz w:val="28"/>
          <w:szCs w:val="28"/>
        </w:rPr>
        <w:t xml:space="preserve"> Holanda, Corte Internacional de Derechos Humanos </w:t>
      </w:r>
      <w:r w:rsidR="00BA5E8D">
        <w:rPr>
          <w:sz w:val="28"/>
          <w:szCs w:val="28"/>
        </w:rPr>
        <w:t>de Latinoamérica</w:t>
      </w:r>
      <w:r w:rsidR="00615DD4">
        <w:rPr>
          <w:sz w:val="28"/>
          <w:szCs w:val="28"/>
        </w:rPr>
        <w:t>/San José / Costa Rica</w:t>
      </w:r>
      <w:r w:rsidR="00BA5E8D">
        <w:rPr>
          <w:sz w:val="28"/>
          <w:szCs w:val="28"/>
        </w:rPr>
        <w:t>, etc.</w:t>
      </w:r>
    </w:p>
    <w:sectPr w:rsidR="2F6FE231" w:rsidSect="00DA3C87">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19493E3F"/>
    <w:rsid w:val="000D7A02"/>
    <w:rsid w:val="00192E3B"/>
    <w:rsid w:val="00264E16"/>
    <w:rsid w:val="004E549B"/>
    <w:rsid w:val="005F07E0"/>
    <w:rsid w:val="006117C9"/>
    <w:rsid w:val="00615DD4"/>
    <w:rsid w:val="00BA5E8D"/>
    <w:rsid w:val="00C92777"/>
    <w:rsid w:val="00DA3C87"/>
    <w:rsid w:val="00FB25AE"/>
    <w:rsid w:val="19493E3F"/>
    <w:rsid w:val="2F6FE23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8C0EA"/>
  <w15:docId w15:val="{5DBB08A4-4968-446E-8F62-C022E10FA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3C8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703</Words>
  <Characters>3872</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cecilia chinchon canales</dc:creator>
  <cp:keywords/>
  <dc:description/>
  <cp:lastModifiedBy>Valentina  Marín Rozas</cp:lastModifiedBy>
  <cp:revision>4</cp:revision>
  <cp:lastPrinted>2021-11-26T14:40:00Z</cp:lastPrinted>
  <dcterms:created xsi:type="dcterms:W3CDTF">2021-11-28T01:35:00Z</dcterms:created>
  <dcterms:modified xsi:type="dcterms:W3CDTF">2021-11-28T01:35:00Z</dcterms:modified>
</cp:coreProperties>
</file>